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1E5" w:rsidRDefault="00EB11E5" w:rsidP="00EB11E5">
      <w:pPr>
        <w:ind w:right="-760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№1</w:t>
      </w:r>
    </w:p>
    <w:p w:rsidR="00EB11E5" w:rsidRDefault="00EB11E5" w:rsidP="00EB11E5">
      <w:pPr>
        <w:ind w:right="-760"/>
        <w:jc w:val="right"/>
        <w:rPr>
          <w:sz w:val="24"/>
          <w:szCs w:val="24"/>
        </w:rPr>
      </w:pPr>
      <w:r>
        <w:rPr>
          <w:sz w:val="24"/>
          <w:szCs w:val="24"/>
        </w:rPr>
        <w:t>к  проекту решения Совета</w:t>
      </w:r>
    </w:p>
    <w:p w:rsidR="00EB11E5" w:rsidRDefault="00EB11E5" w:rsidP="00EB11E5">
      <w:pPr>
        <w:ind w:right="-760"/>
        <w:jc w:val="right"/>
        <w:rPr>
          <w:sz w:val="24"/>
          <w:szCs w:val="24"/>
        </w:rPr>
      </w:pPr>
      <w:r>
        <w:rPr>
          <w:sz w:val="24"/>
          <w:szCs w:val="24"/>
        </w:rPr>
        <w:t>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</w:t>
      </w:r>
    </w:p>
    <w:p w:rsidR="00EB11E5" w:rsidRPr="00C34BD9" w:rsidRDefault="00EB11E5" w:rsidP="00EB11E5">
      <w:pPr>
        <w:ind w:right="-7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от  _______.2016г. № ____       </w:t>
      </w:r>
    </w:p>
    <w:p w:rsidR="00EB11E5" w:rsidRDefault="00EB11E5" w:rsidP="00EB11E5">
      <w:pPr>
        <w:ind w:right="-760" w:firstLine="720"/>
        <w:jc w:val="center"/>
        <w:rPr>
          <w:sz w:val="24"/>
          <w:szCs w:val="24"/>
        </w:rPr>
      </w:pP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1170305</wp:posOffset>
                </wp:positionH>
                <wp:positionV relativeFrom="paragraph">
                  <wp:posOffset>237490</wp:posOffset>
                </wp:positionV>
                <wp:extent cx="5758815" cy="1697990"/>
                <wp:effectExtent l="8255" t="6350" r="5080" b="635"/>
                <wp:wrapSquare wrapText="largest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16979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11E5" w:rsidRDefault="00EB11E5" w:rsidP="00EB11E5">
                            <w:pPr>
                              <w:ind w:left="426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B11E5" w:rsidRDefault="00EB11E5" w:rsidP="00EB11E5">
                            <w:pPr>
                              <w:ind w:left="426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B11E5" w:rsidRDefault="00EB11E5" w:rsidP="00EB11E5">
                            <w:pPr>
                              <w:ind w:left="426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B11E5" w:rsidRDefault="00EB11E5" w:rsidP="00EB11E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СОВЕТ СЕЛЬСКОГО ПОСЕЛЕНИЯ «ИОССЕР»</w:t>
                            </w:r>
                          </w:p>
                          <w:p w:rsidR="00EB11E5" w:rsidRDefault="00EB11E5" w:rsidP="00EB11E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«ИОССЕР» СИКТ ОВМÖДЧÖМИНСА СÖВЕТ</w:t>
                            </w:r>
                          </w:p>
                          <w:p w:rsidR="00EB11E5" w:rsidRDefault="00EB11E5" w:rsidP="00EB11E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169235, Республика Коми,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п.Иоссер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ул.Береговая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, 9</w:t>
                            </w:r>
                          </w:p>
                          <w:p w:rsidR="00EB11E5" w:rsidRDefault="00EB11E5" w:rsidP="00EB11E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B11E5" w:rsidRDefault="00EB11E5" w:rsidP="00EB11E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РЕШЕНИЕ </w:t>
                            </w:r>
                          </w:p>
                          <w:p w:rsidR="00EB11E5" w:rsidRPr="003321A1" w:rsidRDefault="00EB11E5" w:rsidP="00EB11E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КЫВКÖРТÖД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ПРОЕКТ)</w:t>
                            </w:r>
                          </w:p>
                          <w:p w:rsidR="00EB11E5" w:rsidRDefault="00EB11E5" w:rsidP="00EB11E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92.15pt;margin-top:18.7pt;width:453.45pt;height:13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" stroked="f">
                <v:fill opacity="0"/>
                <v:textbox inset="0,0,0,0">
                  <w:txbxContent>
                    <w:p w:rsidR="00EB11E5" w:rsidRDefault="00EB11E5" w:rsidP="00EB11E5">
                      <w:pPr>
                        <w:ind w:left="426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B11E5" w:rsidRDefault="00EB11E5" w:rsidP="00EB11E5">
                      <w:pPr>
                        <w:ind w:left="426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B11E5" w:rsidRDefault="00EB11E5" w:rsidP="00EB11E5">
                      <w:pPr>
                        <w:ind w:left="426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B11E5" w:rsidRDefault="00EB11E5" w:rsidP="00EB11E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СОВЕТ СЕЛЬСКОГО ПОСЕЛЕНИЯ «ИОССЕР»</w:t>
                      </w:r>
                    </w:p>
                    <w:p w:rsidR="00EB11E5" w:rsidRDefault="00EB11E5" w:rsidP="00EB11E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«ИОССЕР» СИКТ ОВМÖДЧÖМИНСА СÖВЕТ</w:t>
                      </w:r>
                    </w:p>
                    <w:p w:rsidR="00EB11E5" w:rsidRDefault="00EB11E5" w:rsidP="00EB11E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169235, Республика Коми,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п.Иоссер</w:t>
                      </w:r>
                      <w:proofErr w:type="spellEnd"/>
                      <w:r>
                        <w:rPr>
                          <w:b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ул.Береговая</w:t>
                      </w:r>
                      <w:proofErr w:type="spellEnd"/>
                      <w:r>
                        <w:rPr>
                          <w:b/>
                          <w:sz w:val="24"/>
                          <w:szCs w:val="24"/>
                        </w:rPr>
                        <w:t>, 9</w:t>
                      </w:r>
                    </w:p>
                    <w:p w:rsidR="00EB11E5" w:rsidRDefault="00EB11E5" w:rsidP="00EB11E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B11E5" w:rsidRDefault="00EB11E5" w:rsidP="00EB11E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РЕШЕНИЕ </w:t>
                      </w:r>
                    </w:p>
                    <w:p w:rsidR="00EB11E5" w:rsidRPr="003321A1" w:rsidRDefault="00EB11E5" w:rsidP="00EB11E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КЫВКÖРТÖД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(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ПРОЕКТ)</w:t>
                      </w:r>
                    </w:p>
                    <w:p w:rsidR="00EB11E5" w:rsidRDefault="00EB11E5" w:rsidP="00EB11E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>от  __.________.2016г.                                                                                  № ________</w:t>
      </w:r>
    </w:p>
    <w:p w:rsidR="00EB11E5" w:rsidRPr="001B40A0" w:rsidRDefault="00EB11E5" w:rsidP="00EB11E5">
      <w:pPr>
        <w:ind w:right="-52"/>
        <w:jc w:val="both"/>
        <w:rPr>
          <w:sz w:val="24"/>
          <w:szCs w:val="24"/>
        </w:rPr>
      </w:pPr>
    </w:p>
    <w:p w:rsidR="00EB11E5" w:rsidRDefault="00EB11E5" w:rsidP="00EB11E5">
      <w:pPr>
        <w:ind w:right="-52"/>
        <w:jc w:val="both"/>
        <w:rPr>
          <w:sz w:val="24"/>
          <w:szCs w:val="24"/>
        </w:rPr>
      </w:pP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>Об исполнении  бюджета сельского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>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за 2015 год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>Совет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 xml:space="preserve">» 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</w:p>
    <w:p w:rsidR="00EB11E5" w:rsidRDefault="00EB11E5" w:rsidP="00EB11E5">
      <w:pPr>
        <w:ind w:right="-52" w:firstLine="708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отчет об исполнении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 xml:space="preserve">» за 2015 год по доходам в сумме 4 274,23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., по расходам в сумме 4 539,47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 с превышением расходов над доходами (дефицитом) в сумме 265,24 тыс. руб. со следующими показателями: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ab/>
        <w:t>1.1. по доходам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за 2015 год по кодам классификации доходов бюджетов согласно приложению № 1 к настоящему решению;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ab/>
        <w:t>1.2. по доходам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за 2015 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ab/>
        <w:t>1.3. по расходам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за 2015 год по ведомственной структуре расходов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согласно приложению № 3 к настоящему решению;</w:t>
      </w:r>
    </w:p>
    <w:p w:rsidR="00EB11E5" w:rsidRDefault="00EB11E5" w:rsidP="00EB11E5">
      <w:pPr>
        <w:ind w:right="-52" w:firstLine="708"/>
        <w:jc w:val="both"/>
        <w:rPr>
          <w:sz w:val="24"/>
          <w:szCs w:val="24"/>
        </w:rPr>
      </w:pPr>
      <w:r>
        <w:rPr>
          <w:sz w:val="24"/>
          <w:szCs w:val="24"/>
        </w:rPr>
        <w:t>1.4. по расходам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за 2015 год по разделам, подразделам классификации расходов бюджетов Российской Федерации  согласно приложению № 4 к настоящему решению;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ab/>
        <w:t>1.5. по источникам финансирования дефицита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за 2015 год по кодам классификации источников финансирования дефицитов бюджетов Российской Федерации согласно приложению № 5 к настоящему решению;</w:t>
      </w:r>
    </w:p>
    <w:p w:rsidR="00EB11E5" w:rsidRDefault="00EB11E5" w:rsidP="00EB11E5">
      <w:pPr>
        <w:ind w:right="-52"/>
        <w:jc w:val="both"/>
        <w:rPr>
          <w:sz w:val="24"/>
          <w:szCs w:val="24"/>
        </w:rPr>
      </w:pPr>
      <w:r>
        <w:rPr>
          <w:sz w:val="24"/>
          <w:szCs w:val="24"/>
        </w:rPr>
        <w:tab/>
        <w:t>1.6. по источникам финансирования дефицита бюджета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за 2015 год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№ 6 к настоящему решению.</w:t>
      </w:r>
    </w:p>
    <w:p w:rsidR="00EB11E5" w:rsidRDefault="00EB11E5" w:rsidP="00EB11E5">
      <w:pPr>
        <w:ind w:right="-760"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2. Настоящее решение вступает в силу с момента опубликования (обнародования).</w:t>
      </w:r>
    </w:p>
    <w:p w:rsidR="00EB11E5" w:rsidRDefault="00EB11E5" w:rsidP="00EB11E5">
      <w:pPr>
        <w:ind w:right="-760" w:firstLine="360"/>
        <w:jc w:val="both"/>
        <w:rPr>
          <w:sz w:val="24"/>
          <w:szCs w:val="24"/>
        </w:rPr>
      </w:pPr>
    </w:p>
    <w:p w:rsidR="00EB11E5" w:rsidRDefault="00EB11E5" w:rsidP="00EB11E5">
      <w:pPr>
        <w:rPr>
          <w:sz w:val="24"/>
          <w:szCs w:val="24"/>
        </w:rPr>
      </w:pPr>
    </w:p>
    <w:p w:rsidR="00EB11E5" w:rsidRDefault="00EB11E5" w:rsidP="00EB11E5">
      <w:r>
        <w:rPr>
          <w:sz w:val="24"/>
          <w:szCs w:val="24"/>
        </w:rPr>
        <w:t>Глава сельского поселения «</w:t>
      </w:r>
      <w:proofErr w:type="spellStart"/>
      <w:r>
        <w:rPr>
          <w:sz w:val="24"/>
          <w:szCs w:val="24"/>
        </w:rPr>
        <w:t>Иоссер</w:t>
      </w:r>
      <w:proofErr w:type="spellEnd"/>
      <w:r>
        <w:rPr>
          <w:sz w:val="24"/>
          <w:szCs w:val="24"/>
        </w:rPr>
        <w:t>»                                                                   Гусак Е.В.</w:t>
      </w:r>
    </w:p>
    <w:p w:rsidR="004D0DC6" w:rsidRDefault="004D0DC6"/>
    <w:sectPr w:rsidR="004D0DC6">
      <w:pgSz w:w="11906" w:h="16838"/>
      <w:pgMar w:top="851" w:right="1133" w:bottom="993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452"/>
    <w:rsid w:val="004D0DC6"/>
    <w:rsid w:val="00984452"/>
    <w:rsid w:val="00BB245B"/>
    <w:rsid w:val="00EB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1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1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Strigeus</cp:lastModifiedBy>
  <cp:revision>2</cp:revision>
  <dcterms:created xsi:type="dcterms:W3CDTF">2016-09-29T06:36:00Z</dcterms:created>
  <dcterms:modified xsi:type="dcterms:W3CDTF">2016-09-29T06:36:00Z</dcterms:modified>
</cp:coreProperties>
</file>